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76BD" w:rsidRPr="008076BD" w:rsidRDefault="008076BD">
      <w:pPr>
        <w:rPr>
          <w:b/>
        </w:rPr>
      </w:pPr>
      <w:bookmarkStart w:id="0" w:name="_GoBack"/>
      <w:r w:rsidRPr="008076BD">
        <w:rPr>
          <w:b/>
        </w:rPr>
        <w:t>COM4001M Assessment 2 – Harry Sawdon – Test Cases 1 and 2</w:t>
      </w:r>
    </w:p>
    <w:bookmarkEnd w:id="0"/>
    <w:p w:rsidR="008076BD" w:rsidRDefault="008076BD"/>
    <w:p w:rsidR="008076BD" w:rsidRDefault="008076B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0"/>
      </w:tblGrid>
      <w:tr w:rsidR="008076BD" w:rsidTr="008076BD">
        <w:tc>
          <w:tcPr>
            <w:tcW w:w="1980" w:type="dxa"/>
          </w:tcPr>
          <w:p w:rsidR="008076BD" w:rsidRDefault="008076BD" w:rsidP="008076BD">
            <w:r>
              <w:t>Test Case ID</w:t>
            </w:r>
          </w:p>
        </w:tc>
        <w:tc>
          <w:tcPr>
            <w:tcW w:w="7030" w:type="dxa"/>
          </w:tcPr>
          <w:p w:rsidR="008076BD" w:rsidRDefault="008076BD" w:rsidP="008076BD">
            <w:r>
              <w:t>01</w:t>
            </w:r>
          </w:p>
        </w:tc>
      </w:tr>
      <w:tr w:rsidR="008076BD" w:rsidTr="008076BD">
        <w:tc>
          <w:tcPr>
            <w:tcW w:w="1980" w:type="dxa"/>
          </w:tcPr>
          <w:p w:rsidR="008076BD" w:rsidRDefault="008076BD" w:rsidP="008076BD">
            <w:r>
              <w:t>Test Scenario</w:t>
            </w:r>
          </w:p>
        </w:tc>
        <w:tc>
          <w:tcPr>
            <w:tcW w:w="7030" w:type="dxa"/>
          </w:tcPr>
          <w:p w:rsidR="008076BD" w:rsidRDefault="008076BD" w:rsidP="008076BD">
            <w:r>
              <w:t>Customer receives products with an amount of money that is greater than or equal to the price of the selected products</w:t>
            </w:r>
          </w:p>
        </w:tc>
      </w:tr>
      <w:tr w:rsidR="008076BD" w:rsidTr="008076BD">
        <w:tc>
          <w:tcPr>
            <w:tcW w:w="1980" w:type="dxa"/>
          </w:tcPr>
          <w:p w:rsidR="008076BD" w:rsidRDefault="008076BD" w:rsidP="008076BD">
            <w:r>
              <w:t>Test Steps</w:t>
            </w:r>
          </w:p>
        </w:tc>
        <w:tc>
          <w:tcPr>
            <w:tcW w:w="7030" w:type="dxa"/>
          </w:tcPr>
          <w:p w:rsidR="008076BD" w:rsidRDefault="008076BD" w:rsidP="008076BD">
            <w:r>
              <w:t>Add items to basket, apply discount, process user input of payment</w:t>
            </w:r>
          </w:p>
        </w:tc>
      </w:tr>
      <w:tr w:rsidR="008076BD" w:rsidTr="008076BD">
        <w:tc>
          <w:tcPr>
            <w:tcW w:w="1980" w:type="dxa"/>
          </w:tcPr>
          <w:p w:rsidR="008076BD" w:rsidRDefault="008076BD" w:rsidP="008076BD">
            <w:r>
              <w:t>Test Data</w:t>
            </w:r>
          </w:p>
        </w:tc>
        <w:tc>
          <w:tcPr>
            <w:tcW w:w="7030" w:type="dxa"/>
          </w:tcPr>
          <w:p w:rsidR="008076BD" w:rsidRDefault="008076BD" w:rsidP="008076BD">
            <w:r>
              <w:t>Selected items, quantities, price of items, payment amount</w:t>
            </w:r>
            <w:r>
              <w:t xml:space="preserve"> more than or equal to that of required total</w:t>
            </w:r>
          </w:p>
        </w:tc>
      </w:tr>
      <w:tr w:rsidR="008076BD" w:rsidTr="008076BD">
        <w:tc>
          <w:tcPr>
            <w:tcW w:w="1980" w:type="dxa"/>
          </w:tcPr>
          <w:p w:rsidR="008076BD" w:rsidRDefault="008076BD" w:rsidP="008076BD">
            <w:r>
              <w:t>Expected Results</w:t>
            </w:r>
          </w:p>
        </w:tc>
        <w:tc>
          <w:tcPr>
            <w:tcW w:w="7030" w:type="dxa"/>
          </w:tcPr>
          <w:p w:rsidR="008076BD" w:rsidRDefault="008076BD" w:rsidP="008076BD">
            <w:r>
              <w:t>A customer should successfully complete their purchase</w:t>
            </w:r>
          </w:p>
        </w:tc>
      </w:tr>
      <w:tr w:rsidR="008076BD" w:rsidTr="008076BD">
        <w:tc>
          <w:tcPr>
            <w:tcW w:w="1980" w:type="dxa"/>
          </w:tcPr>
          <w:p w:rsidR="008076BD" w:rsidRDefault="008076BD" w:rsidP="008076BD">
            <w:r>
              <w:t>Actual Results</w:t>
            </w:r>
          </w:p>
        </w:tc>
        <w:tc>
          <w:tcPr>
            <w:tcW w:w="7030" w:type="dxa"/>
          </w:tcPr>
          <w:p w:rsidR="008076BD" w:rsidRDefault="008076BD" w:rsidP="008076BD">
            <w:r>
              <w:t>Success, customer can purchase items successfully</w:t>
            </w:r>
          </w:p>
        </w:tc>
      </w:tr>
      <w:tr w:rsidR="008076BD" w:rsidTr="008076BD">
        <w:tc>
          <w:tcPr>
            <w:tcW w:w="1980" w:type="dxa"/>
          </w:tcPr>
          <w:p w:rsidR="008076BD" w:rsidRDefault="008076BD" w:rsidP="008076BD">
            <w:r>
              <w:t>Pass/Fail</w:t>
            </w:r>
          </w:p>
        </w:tc>
        <w:tc>
          <w:tcPr>
            <w:tcW w:w="7030" w:type="dxa"/>
          </w:tcPr>
          <w:p w:rsidR="008076BD" w:rsidRDefault="008076BD" w:rsidP="008076BD">
            <w:r>
              <w:t>Pass</w:t>
            </w:r>
          </w:p>
        </w:tc>
      </w:tr>
    </w:tbl>
    <w:p w:rsidR="002C2BA7" w:rsidRDefault="002C2BA7"/>
    <w:p w:rsidR="008076BD" w:rsidRDefault="008076BD"/>
    <w:tbl>
      <w:tblPr>
        <w:tblStyle w:val="TableGrid"/>
        <w:tblW w:w="9010" w:type="dxa"/>
        <w:tblLook w:val="04A0" w:firstRow="1" w:lastRow="0" w:firstColumn="1" w:lastColumn="0" w:noHBand="0" w:noVBand="1"/>
      </w:tblPr>
      <w:tblGrid>
        <w:gridCol w:w="1980"/>
        <w:gridCol w:w="7030"/>
      </w:tblGrid>
      <w:tr w:rsidR="008076BD" w:rsidTr="008076BD">
        <w:tc>
          <w:tcPr>
            <w:tcW w:w="1980" w:type="dxa"/>
          </w:tcPr>
          <w:p w:rsidR="008076BD" w:rsidRDefault="008076BD" w:rsidP="008076BD">
            <w:r>
              <w:t>Test Case ID</w:t>
            </w:r>
          </w:p>
        </w:tc>
        <w:tc>
          <w:tcPr>
            <w:tcW w:w="7030" w:type="dxa"/>
          </w:tcPr>
          <w:p w:rsidR="008076BD" w:rsidRDefault="008076BD" w:rsidP="008076BD">
            <w:r>
              <w:t>02</w:t>
            </w:r>
          </w:p>
        </w:tc>
      </w:tr>
      <w:tr w:rsidR="008076BD" w:rsidTr="008076BD">
        <w:tc>
          <w:tcPr>
            <w:tcW w:w="1980" w:type="dxa"/>
          </w:tcPr>
          <w:p w:rsidR="008076BD" w:rsidRDefault="008076BD" w:rsidP="008076BD">
            <w:r>
              <w:t>Test Scenario</w:t>
            </w:r>
          </w:p>
        </w:tc>
        <w:tc>
          <w:tcPr>
            <w:tcW w:w="7030" w:type="dxa"/>
          </w:tcPr>
          <w:p w:rsidR="008076BD" w:rsidRDefault="008076BD" w:rsidP="008076BD">
            <w:r>
              <w:t>Customer should not receive products with an amount of money that is less than the price of the selected products</w:t>
            </w:r>
          </w:p>
        </w:tc>
      </w:tr>
      <w:tr w:rsidR="008076BD" w:rsidTr="008076BD">
        <w:tc>
          <w:tcPr>
            <w:tcW w:w="1980" w:type="dxa"/>
          </w:tcPr>
          <w:p w:rsidR="008076BD" w:rsidRDefault="008076BD" w:rsidP="008076BD">
            <w:r>
              <w:t>Test Steps</w:t>
            </w:r>
          </w:p>
        </w:tc>
        <w:tc>
          <w:tcPr>
            <w:tcW w:w="7030" w:type="dxa"/>
          </w:tcPr>
          <w:p w:rsidR="008076BD" w:rsidRDefault="008076BD" w:rsidP="008076BD">
            <w:r>
              <w:t>Add items to basket, apply discount, process user input of payment</w:t>
            </w:r>
          </w:p>
        </w:tc>
      </w:tr>
      <w:tr w:rsidR="008076BD" w:rsidTr="008076BD">
        <w:tc>
          <w:tcPr>
            <w:tcW w:w="1980" w:type="dxa"/>
          </w:tcPr>
          <w:p w:rsidR="008076BD" w:rsidRDefault="008076BD" w:rsidP="008076BD">
            <w:r>
              <w:t>Test Data</w:t>
            </w:r>
          </w:p>
        </w:tc>
        <w:tc>
          <w:tcPr>
            <w:tcW w:w="7030" w:type="dxa"/>
          </w:tcPr>
          <w:p w:rsidR="008076BD" w:rsidRDefault="008076BD" w:rsidP="008076BD">
            <w:r>
              <w:t>Selected items, quantities, price of items, payment amount less than that of required total</w:t>
            </w:r>
          </w:p>
        </w:tc>
      </w:tr>
      <w:tr w:rsidR="008076BD" w:rsidTr="008076BD">
        <w:tc>
          <w:tcPr>
            <w:tcW w:w="1980" w:type="dxa"/>
          </w:tcPr>
          <w:p w:rsidR="008076BD" w:rsidRDefault="008076BD" w:rsidP="008076BD">
            <w:r>
              <w:t>Expected Results</w:t>
            </w:r>
          </w:p>
        </w:tc>
        <w:tc>
          <w:tcPr>
            <w:tcW w:w="7030" w:type="dxa"/>
          </w:tcPr>
          <w:p w:rsidR="008076BD" w:rsidRDefault="008076BD" w:rsidP="008076BD">
            <w:r>
              <w:t>A customer should fail to complete their purchase</w:t>
            </w:r>
          </w:p>
        </w:tc>
      </w:tr>
      <w:tr w:rsidR="008076BD" w:rsidTr="008076BD">
        <w:tc>
          <w:tcPr>
            <w:tcW w:w="1980" w:type="dxa"/>
          </w:tcPr>
          <w:p w:rsidR="008076BD" w:rsidRDefault="008076BD" w:rsidP="008076BD">
            <w:r>
              <w:t>Actual Results</w:t>
            </w:r>
          </w:p>
        </w:tc>
        <w:tc>
          <w:tcPr>
            <w:tcW w:w="7030" w:type="dxa"/>
          </w:tcPr>
          <w:p w:rsidR="008076BD" w:rsidRDefault="008076BD" w:rsidP="008076BD">
            <w:r>
              <w:t>Success, a customer cannot complete the transaction</w:t>
            </w:r>
          </w:p>
        </w:tc>
      </w:tr>
      <w:tr w:rsidR="008076BD" w:rsidTr="008076BD">
        <w:tc>
          <w:tcPr>
            <w:tcW w:w="1980" w:type="dxa"/>
          </w:tcPr>
          <w:p w:rsidR="008076BD" w:rsidRDefault="008076BD" w:rsidP="008076BD">
            <w:r>
              <w:t>Pass/Fail</w:t>
            </w:r>
          </w:p>
        </w:tc>
        <w:tc>
          <w:tcPr>
            <w:tcW w:w="7030" w:type="dxa"/>
          </w:tcPr>
          <w:p w:rsidR="008076BD" w:rsidRDefault="008076BD" w:rsidP="008076BD">
            <w:r>
              <w:t>Pass</w:t>
            </w:r>
          </w:p>
        </w:tc>
      </w:tr>
    </w:tbl>
    <w:p w:rsidR="008076BD" w:rsidRDefault="008076BD"/>
    <w:sectPr w:rsidR="008076BD" w:rsidSect="00E926EC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5A07" w:rsidRDefault="00C95A07" w:rsidP="008076BD">
      <w:r>
        <w:separator/>
      </w:r>
    </w:p>
  </w:endnote>
  <w:endnote w:type="continuationSeparator" w:id="0">
    <w:p w:rsidR="00C95A07" w:rsidRDefault="00C95A07" w:rsidP="008076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5A07" w:rsidRDefault="00C95A07" w:rsidP="008076BD">
      <w:r>
        <w:separator/>
      </w:r>
    </w:p>
  </w:footnote>
  <w:footnote w:type="continuationSeparator" w:id="0">
    <w:p w:rsidR="00C95A07" w:rsidRDefault="00C95A07" w:rsidP="008076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9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F9C"/>
    <w:rsid w:val="002C2BA7"/>
    <w:rsid w:val="008076BD"/>
    <w:rsid w:val="00C72F9C"/>
    <w:rsid w:val="00C95A07"/>
    <w:rsid w:val="00E92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8862D4E"/>
  <w15:chartTrackingRefBased/>
  <w15:docId w15:val="{5BC53FCD-4BEA-084E-98B1-44EC8B0F5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076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076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076BD"/>
  </w:style>
  <w:style w:type="paragraph" w:styleId="Footer">
    <w:name w:val="footer"/>
    <w:basedOn w:val="Normal"/>
    <w:link w:val="FooterChar"/>
    <w:uiPriority w:val="99"/>
    <w:unhideWhenUsed/>
    <w:rsid w:val="008076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076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155</Words>
  <Characters>888</Characters>
  <Application>Microsoft Office Word</Application>
  <DocSecurity>0</DocSecurity>
  <Lines>7</Lines>
  <Paragraphs>2</Paragraphs>
  <ScaleCrop>false</ScaleCrop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Harry Sawdon</dc:creator>
  <cp:keywords/>
  <dc:description/>
  <cp:lastModifiedBy>Harry Sawdon</cp:lastModifiedBy>
  <cp:revision>2</cp:revision>
  <dcterms:created xsi:type="dcterms:W3CDTF">2021-01-01T19:03:00Z</dcterms:created>
  <dcterms:modified xsi:type="dcterms:W3CDTF">2021-01-01T19:13:00Z</dcterms:modified>
</cp:coreProperties>
</file>